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B9" w:rsidRPr="004304F0" w:rsidRDefault="00B679B9" w:rsidP="00B679B9">
      <w:pPr>
        <w:rPr>
          <w:rFonts w:ascii="標楷體" w:eastAsia="標楷體" w:hAnsi="標楷體"/>
          <w:sz w:val="32"/>
          <w:szCs w:val="32"/>
        </w:rPr>
      </w:pPr>
      <w:r w:rsidRPr="004304F0">
        <w:rPr>
          <w:rFonts w:ascii="標楷體" w:eastAsia="標楷體" w:hAnsi="標楷體" w:hint="eastAsia"/>
          <w:sz w:val="32"/>
          <w:szCs w:val="32"/>
        </w:rPr>
        <w:t>苗栗縣高鈣菜單常用食材鈣含量</w:t>
      </w:r>
      <w:r>
        <w:rPr>
          <w:rFonts w:ascii="標楷體" w:eastAsia="標楷體" w:hAnsi="標楷體" w:hint="eastAsia"/>
          <w:sz w:val="32"/>
          <w:szCs w:val="32"/>
        </w:rPr>
        <w:t>(每100公克)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2222"/>
        <w:gridCol w:w="1263"/>
        <w:gridCol w:w="1743"/>
        <w:gridCol w:w="2381"/>
        <w:gridCol w:w="1105"/>
      </w:tblGrid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樣品編號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樣品名稱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鈣含量</w:t>
            </w:r>
            <w:r w:rsidR="001F656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1F6563">
              <w:rPr>
                <w:rFonts w:ascii="標楷體" w:eastAsia="標楷體" w:hAnsi="標楷體" w:hint="eastAsia"/>
                <w:szCs w:val="24"/>
              </w:rPr>
              <w:t>毫克)</w:t>
            </w:r>
            <w:proofErr w:type="gramEnd"/>
          </w:p>
        </w:tc>
        <w:tc>
          <w:tcPr>
            <w:tcW w:w="174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樣品編號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樣品名稱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鈣含量</w:t>
            </w:r>
            <w:r w:rsidR="001F656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1F6563">
              <w:rPr>
                <w:rFonts w:ascii="標楷體" w:eastAsia="標楷體" w:hAnsi="標楷體" w:hint="eastAsia"/>
                <w:szCs w:val="24"/>
              </w:rPr>
              <w:t>毫克)</w:t>
            </w:r>
            <w:proofErr w:type="gramEnd"/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A05002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粳米平均值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J0200301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鯊魚切片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A05013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糙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粳米平均值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J0800101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小魚</w:t>
            </w: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2213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A0800101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燕麥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A0900101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蕎麥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I03104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平均值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A0200101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小米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I0310402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(90%瘦肉率)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A0110101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大麥片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I0302201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豬後腿肉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A0500801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黑</w:t>
            </w: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秈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糯米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I0302301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豬後腿瘦肉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B0700201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馬鈴薯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I0300301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豬上肩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肉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A0450101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玉米粒罐頭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I0304301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豬小排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R2300401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冷凍豆沙包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A0400601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冷凍玉米粒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A0351201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油麵條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R5400201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冷凍貢丸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C0810101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原味腰果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R6100201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冷度虱目魚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丸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132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C0805101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腰果(生)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C1705301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color w:val="000000"/>
              </w:rPr>
              <w:t>帶膜花生仁</w:t>
            </w:r>
            <w:proofErr w:type="gramEnd"/>
            <w:r w:rsidRPr="00B679B9">
              <w:rPr>
                <w:rFonts w:ascii="標楷體" w:eastAsia="標楷體" w:hAnsi="標楷體" w:hint="eastAsia"/>
                <w:color w:val="000000"/>
              </w:rPr>
              <w:t>(生)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C1700201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冷凍帶殼花生(熟)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G1600101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金針菇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R4700203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小方豆</w:t>
            </w: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685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G13002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杏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鮑菇平均值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R4700301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黑豆</w:t>
            </w: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335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E2100101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大蒜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R4700901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傳統豆腐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140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E1900103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老薑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R4700601</w:t>
            </w: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豆豉</w:t>
            </w:r>
          </w:p>
        </w:tc>
        <w:tc>
          <w:tcPr>
            <w:tcW w:w="1105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146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679B9" w:rsidRDefault="00B679B9" w:rsidP="00B679B9">
      <w:pPr>
        <w:rPr>
          <w:rFonts w:ascii="標楷體" w:eastAsia="標楷體" w:hAnsi="標楷體"/>
          <w:sz w:val="28"/>
          <w:szCs w:val="28"/>
        </w:rPr>
      </w:pPr>
    </w:p>
    <w:p w:rsidR="00B679B9" w:rsidRDefault="00B679B9" w:rsidP="00B679B9">
      <w:pPr>
        <w:rPr>
          <w:rFonts w:ascii="標楷體" w:eastAsia="標楷體" w:hAnsi="標楷體"/>
          <w:sz w:val="28"/>
          <w:szCs w:val="28"/>
        </w:rPr>
      </w:pPr>
    </w:p>
    <w:p w:rsidR="00B679B9" w:rsidRPr="004304F0" w:rsidRDefault="00B679B9" w:rsidP="00B679B9">
      <w:pPr>
        <w:rPr>
          <w:rFonts w:ascii="標楷體" w:eastAsia="標楷體" w:hAnsi="標楷體"/>
          <w:sz w:val="32"/>
          <w:szCs w:val="32"/>
        </w:rPr>
      </w:pPr>
      <w:r w:rsidRPr="004304F0">
        <w:rPr>
          <w:rFonts w:ascii="標楷體" w:eastAsia="標楷體" w:hAnsi="標楷體" w:hint="eastAsia"/>
          <w:sz w:val="32"/>
          <w:szCs w:val="32"/>
        </w:rPr>
        <w:t>苗栗縣高鈣菜單常用食材鈣含量</w:t>
      </w:r>
      <w:r>
        <w:rPr>
          <w:rFonts w:ascii="標楷體" w:eastAsia="標楷體" w:hAnsi="標楷體" w:hint="eastAsia"/>
          <w:sz w:val="32"/>
          <w:szCs w:val="32"/>
        </w:rPr>
        <w:t>(每100公克)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2222"/>
        <w:gridCol w:w="1263"/>
        <w:gridCol w:w="1743"/>
        <w:gridCol w:w="2239"/>
        <w:gridCol w:w="1247"/>
      </w:tblGrid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樣品編號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樣品名稱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鈣含量</w:t>
            </w:r>
            <w:r w:rsidR="001F656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1F6563">
              <w:rPr>
                <w:rFonts w:ascii="標楷體" w:eastAsia="標楷體" w:hAnsi="標楷體" w:hint="eastAsia"/>
                <w:szCs w:val="24"/>
              </w:rPr>
              <w:t>毫克)</w:t>
            </w:r>
            <w:proofErr w:type="gramEnd"/>
          </w:p>
        </w:tc>
        <w:tc>
          <w:tcPr>
            <w:tcW w:w="174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樣品編號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樣品名稱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鈣含量</w:t>
            </w:r>
            <w:r w:rsidR="001F6563">
              <w:rPr>
                <w:rFonts w:ascii="標楷體" w:eastAsia="標楷體" w:hAnsi="標楷體" w:hint="eastAsia"/>
                <w:szCs w:val="24"/>
              </w:rPr>
              <w:t>(毫克)</w:t>
            </w:r>
            <w:bookmarkStart w:id="0" w:name="_GoBack"/>
            <w:bookmarkEnd w:id="0"/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E2400301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黃洋蔥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F07001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海帶平均值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E02001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胡蘿蔔平均值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C1610201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黑芝麻(熟)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1479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E23001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青蔥平均值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C1610101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白芝麻(熟)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E4000101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芫荽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F0700101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海帶卷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E37002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芹菜平均值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F0810101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乾裙帶菜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950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G08101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乾香菇平均值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K0100101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雞蛋(</w:t>
            </w: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白殼</w:t>
            </w:r>
            <w:proofErr w:type="gramEnd"/>
            <w:r w:rsidRPr="00B679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E1100101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szCs w:val="24"/>
              </w:rPr>
              <w:t>熟桂竹筍</w:t>
            </w:r>
            <w:proofErr w:type="gramEnd"/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K0213101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鴨皮蛋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E3850101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梅乾菜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381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H1100301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冷凍毛豆仁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E5300202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79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土植本</w:t>
            </w:r>
            <w:proofErr w:type="gramEnd"/>
            <w:r w:rsidRPr="00B679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島萵苣(3月取樣)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E8100101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黑豆芽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166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E3200101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蚵仔白菜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L0200101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全脂奶粉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912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E3200603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小白菜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Q8100701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葡萄乾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E30001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高麗菜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H0405101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紅豆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E3201101</w:t>
            </w: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油菜</w:t>
            </w: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H0305101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花豆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R4100201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粉圓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N0100301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679B9">
              <w:rPr>
                <w:rFonts w:ascii="標楷體" w:eastAsia="標楷體" w:hAnsi="標楷體" w:hint="eastAsia"/>
                <w:color w:val="000000"/>
              </w:rPr>
              <w:t>紅砂糖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R0600101</w:t>
            </w: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豬血糕</w:t>
            </w: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  <w:r w:rsidRPr="00B679B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79B9" w:rsidRPr="00B679B9" w:rsidTr="002B3839">
        <w:tc>
          <w:tcPr>
            <w:tcW w:w="174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B679B9" w:rsidRPr="00B679B9" w:rsidRDefault="00B679B9" w:rsidP="002B38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679B9" w:rsidRPr="00B679B9" w:rsidRDefault="00B679B9" w:rsidP="002B383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679B9" w:rsidRDefault="00B679B9" w:rsidP="00020691">
      <w:pPr>
        <w:rPr>
          <w:rFonts w:ascii="標楷體" w:eastAsia="標楷體" w:hAnsi="標楷體"/>
          <w:sz w:val="28"/>
          <w:szCs w:val="28"/>
        </w:rPr>
      </w:pPr>
    </w:p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0C" w:rsidRDefault="00F04C0C" w:rsidP="00A827FB">
      <w:r>
        <w:separator/>
      </w:r>
    </w:p>
  </w:endnote>
  <w:endnote w:type="continuationSeparator" w:id="0">
    <w:p w:rsidR="00F04C0C" w:rsidRDefault="00F04C0C" w:rsidP="00A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0C" w:rsidRDefault="00F04C0C" w:rsidP="00A827FB">
      <w:r>
        <w:separator/>
      </w:r>
    </w:p>
  </w:footnote>
  <w:footnote w:type="continuationSeparator" w:id="0">
    <w:p w:rsidR="00F04C0C" w:rsidRDefault="00F04C0C" w:rsidP="00A8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A2CAC"/>
    <w:rsid w:val="000A7490"/>
    <w:rsid w:val="000B3FD8"/>
    <w:rsid w:val="000C72BC"/>
    <w:rsid w:val="000F0012"/>
    <w:rsid w:val="0012058B"/>
    <w:rsid w:val="00124B2E"/>
    <w:rsid w:val="001B4687"/>
    <w:rsid w:val="001E3694"/>
    <w:rsid w:val="001F6563"/>
    <w:rsid w:val="00241BE1"/>
    <w:rsid w:val="00247F4D"/>
    <w:rsid w:val="00251410"/>
    <w:rsid w:val="002B07E1"/>
    <w:rsid w:val="002B7F32"/>
    <w:rsid w:val="002F5052"/>
    <w:rsid w:val="0032711F"/>
    <w:rsid w:val="00376387"/>
    <w:rsid w:val="0038255F"/>
    <w:rsid w:val="004426B7"/>
    <w:rsid w:val="00451486"/>
    <w:rsid w:val="004524E5"/>
    <w:rsid w:val="004536F2"/>
    <w:rsid w:val="00477C14"/>
    <w:rsid w:val="004A107B"/>
    <w:rsid w:val="004C3EA3"/>
    <w:rsid w:val="00561FDD"/>
    <w:rsid w:val="0059665B"/>
    <w:rsid w:val="005B0B6D"/>
    <w:rsid w:val="005C54FE"/>
    <w:rsid w:val="00634DC0"/>
    <w:rsid w:val="00657A3C"/>
    <w:rsid w:val="00692CD9"/>
    <w:rsid w:val="006A15DC"/>
    <w:rsid w:val="007049D2"/>
    <w:rsid w:val="0071407E"/>
    <w:rsid w:val="00714BB0"/>
    <w:rsid w:val="0071705B"/>
    <w:rsid w:val="00732D01"/>
    <w:rsid w:val="0076727A"/>
    <w:rsid w:val="007C6936"/>
    <w:rsid w:val="007F01E0"/>
    <w:rsid w:val="007F05A1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C2FE6"/>
    <w:rsid w:val="009D3E40"/>
    <w:rsid w:val="00A35F87"/>
    <w:rsid w:val="00A41567"/>
    <w:rsid w:val="00A51B52"/>
    <w:rsid w:val="00A827FB"/>
    <w:rsid w:val="00A95B7C"/>
    <w:rsid w:val="00AA0CF6"/>
    <w:rsid w:val="00AA2F31"/>
    <w:rsid w:val="00AC1579"/>
    <w:rsid w:val="00B22088"/>
    <w:rsid w:val="00B679B9"/>
    <w:rsid w:val="00B7068A"/>
    <w:rsid w:val="00B87DF6"/>
    <w:rsid w:val="00BF11D2"/>
    <w:rsid w:val="00C03D89"/>
    <w:rsid w:val="00C82257"/>
    <w:rsid w:val="00C91D8E"/>
    <w:rsid w:val="00D55FDD"/>
    <w:rsid w:val="00D6235E"/>
    <w:rsid w:val="00DE01A9"/>
    <w:rsid w:val="00DE14DA"/>
    <w:rsid w:val="00DE7BBC"/>
    <w:rsid w:val="00E07650"/>
    <w:rsid w:val="00E34F64"/>
    <w:rsid w:val="00E6057E"/>
    <w:rsid w:val="00E75FCE"/>
    <w:rsid w:val="00E81FAB"/>
    <w:rsid w:val="00ED6264"/>
    <w:rsid w:val="00F04C0C"/>
    <w:rsid w:val="00F54890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7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2F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7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2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26F0-6150-4800-A98E-CD1EA6AE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4</cp:revision>
  <dcterms:created xsi:type="dcterms:W3CDTF">2023-06-16T03:40:00Z</dcterms:created>
  <dcterms:modified xsi:type="dcterms:W3CDTF">2023-06-16T03:58:00Z</dcterms:modified>
</cp:coreProperties>
</file>